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C7E4E" w14:textId="3CCFC5FD" w:rsidR="005D40D4" w:rsidRPr="00C55B4E" w:rsidRDefault="005D40D4" w:rsidP="005D40D4">
      <w:pPr>
        <w:spacing w:after="0" w:line="240" w:lineRule="auto"/>
        <w:jc w:val="right"/>
        <w:rPr>
          <w:rFonts w:ascii="ＭＳ 明朝" w:eastAsia="ＭＳ 明朝" w:hAnsi="ＭＳ 明朝" w:cs="Times New Roman"/>
          <w:sz w:val="21"/>
          <w:szCs w:val="22"/>
          <w14:ligatures w14:val="none"/>
        </w:rPr>
      </w:pPr>
      <w:r w:rsidRPr="005D40D4">
        <w:rPr>
          <w:rFonts w:ascii="ＭＳ 明朝" w:eastAsia="ＭＳ 明朝" w:hAnsi="ＭＳ 明朝" w:cs="Times New Roman"/>
          <w:sz w:val="21"/>
          <w:szCs w:val="22"/>
          <w14:ligatures w14:val="none"/>
        </w:rPr>
        <w:t>令和8年10月</w:t>
      </w:r>
    </w:p>
    <w:p w14:paraId="36DDBEBF" w14:textId="77777777" w:rsidR="00C55B4E" w:rsidRPr="005D40D4" w:rsidRDefault="00C55B4E" w:rsidP="005D40D4">
      <w:pPr>
        <w:spacing w:after="0" w:line="240" w:lineRule="auto"/>
        <w:jc w:val="right"/>
        <w:rPr>
          <w:rFonts w:ascii="ＭＳ 明朝" w:eastAsia="ＭＳ 明朝" w:hAnsi="ＭＳ 明朝" w:cs="Times New Roman"/>
          <w:sz w:val="21"/>
          <w:szCs w:val="22"/>
          <w14:ligatures w14:val="none"/>
        </w:rPr>
      </w:pPr>
    </w:p>
    <w:p w14:paraId="28765845" w14:textId="77777777" w:rsidR="005D40D4" w:rsidRPr="00C55B4E" w:rsidRDefault="005D40D4" w:rsidP="005D40D4">
      <w:pPr>
        <w:spacing w:after="0" w:line="240" w:lineRule="auto"/>
        <w:jc w:val="center"/>
        <w:rPr>
          <w:rFonts w:ascii="ＭＳ 明朝" w:eastAsia="ＭＳ 明朝" w:hAnsi="ＭＳ 明朝" w:cs="Times New Roman"/>
          <w:sz w:val="24"/>
          <w14:ligatures w14:val="none"/>
        </w:rPr>
      </w:pPr>
      <w:r w:rsidRPr="005D40D4">
        <w:rPr>
          <w:rFonts w:ascii="ＭＳ 明朝" w:eastAsia="ＭＳ 明朝" w:hAnsi="ＭＳ 明朝" w:cs="Times New Roman"/>
          <w:sz w:val="24"/>
          <w14:ligatures w14:val="none"/>
        </w:rPr>
        <w:t>理事・監事候補者および代議員選挙公示</w:t>
      </w:r>
    </w:p>
    <w:p w14:paraId="1B4A6C5F" w14:textId="77777777" w:rsidR="005D40D4" w:rsidRPr="005D40D4" w:rsidRDefault="005D40D4" w:rsidP="005D40D4">
      <w:pPr>
        <w:spacing w:after="0" w:line="240" w:lineRule="auto"/>
        <w:jc w:val="center"/>
        <w:rPr>
          <w:rFonts w:ascii="ＭＳ 明朝" w:eastAsia="ＭＳ 明朝" w:hAnsi="ＭＳ 明朝" w:cs="Times New Roman"/>
          <w:sz w:val="21"/>
          <w:szCs w:val="22"/>
          <w14:ligatures w14:val="none"/>
        </w:rPr>
      </w:pPr>
    </w:p>
    <w:p w14:paraId="5F25120D" w14:textId="77777777" w:rsidR="005D40D4" w:rsidRPr="005D40D4" w:rsidRDefault="005D40D4" w:rsidP="005D40D4">
      <w:pPr>
        <w:spacing w:after="0" w:line="240" w:lineRule="auto"/>
        <w:jc w:val="right"/>
        <w:rPr>
          <w:rFonts w:ascii="ＭＳ 明朝" w:eastAsia="ＭＳ 明朝" w:hAnsi="ＭＳ 明朝" w:cs="Times New Roman"/>
          <w:sz w:val="21"/>
          <w:szCs w:val="22"/>
          <w14:ligatures w14:val="none"/>
        </w:rPr>
      </w:pPr>
      <w:r w:rsidRPr="005D40D4">
        <w:rPr>
          <w:rFonts w:ascii="ＭＳ 明朝" w:eastAsia="ＭＳ 明朝" w:hAnsi="ＭＳ 明朝" w:cs="Times New Roman"/>
          <w:sz w:val="21"/>
          <w:szCs w:val="22"/>
          <w14:ligatures w14:val="none"/>
        </w:rPr>
        <w:t>一般社団法人日本食育学会</w:t>
      </w:r>
      <w:r w:rsidRPr="005D40D4">
        <w:rPr>
          <w:rFonts w:ascii="ＭＳ 明朝" w:eastAsia="ＭＳ 明朝" w:hAnsi="ＭＳ 明朝" w:cs="Times New Roman"/>
          <w:sz w:val="21"/>
          <w:szCs w:val="22"/>
          <w14:ligatures w14:val="none"/>
        </w:rPr>
        <w:br/>
        <w:t>選挙管理委員長　竹本　田持</w:t>
      </w:r>
    </w:p>
    <w:p w14:paraId="03683B63" w14:textId="77777777" w:rsidR="005D40D4" w:rsidRPr="00C55B4E" w:rsidRDefault="005D40D4" w:rsidP="005D40D4">
      <w:pPr>
        <w:rPr>
          <w:rFonts w:ascii="ＭＳ 明朝" w:eastAsia="ＭＳ 明朝" w:hAnsi="ＭＳ 明朝"/>
          <w:sz w:val="21"/>
          <w:szCs w:val="21"/>
        </w:rPr>
      </w:pPr>
    </w:p>
    <w:p w14:paraId="2C326566" w14:textId="29AD9635" w:rsidR="005D40D4" w:rsidRPr="00595015" w:rsidRDefault="005D40D4" w:rsidP="005D40D4">
      <w:pPr>
        <w:pStyle w:val="ac"/>
        <w:ind w:firstLineChars="100" w:firstLine="210"/>
        <w:rPr>
          <w:rFonts w:ascii="ＭＳ 明朝" w:hAnsi="ＭＳ 明朝"/>
        </w:rPr>
      </w:pPr>
      <w:r w:rsidRPr="00595015">
        <w:rPr>
          <w:rFonts w:ascii="ＭＳ 明朝" w:hAnsi="ＭＳ 明朝"/>
        </w:rPr>
        <w:t>平素は格別のご高配を賜り、厚く御礼申し上げます。</w:t>
      </w:r>
    </w:p>
    <w:p w14:paraId="6328BA49" w14:textId="3583E414" w:rsidR="005D40D4" w:rsidRPr="00595015" w:rsidRDefault="003576E8" w:rsidP="003576E8">
      <w:pPr>
        <w:rPr>
          <w:rFonts w:ascii="ＭＳ 明朝" w:eastAsia="ＭＳ 明朝" w:hAnsi="ＭＳ 明朝"/>
        </w:rPr>
      </w:pPr>
      <w:r w:rsidRPr="00595015">
        <w:rPr>
          <w:rFonts w:ascii="ＭＳ 明朝" w:eastAsia="ＭＳ 明朝" w:hAnsi="ＭＳ 明朝" w:hint="eastAsia"/>
        </w:rPr>
        <w:t xml:space="preserve">　</w:t>
      </w:r>
      <w:r w:rsidRPr="00595015">
        <w:rPr>
          <w:rFonts w:ascii="ＭＳ 明朝" w:eastAsia="ＭＳ 明朝" w:hAnsi="ＭＳ 明朝"/>
        </w:rPr>
        <w:t>今年は、令和9-10年度の本学会役員（理事・監事・代議員）を選出する改選年です。つきましては、本学会定款ならびに選挙管理委員会規則に基づき、</w:t>
      </w:r>
      <w:r w:rsidR="005D40D4" w:rsidRPr="00595015">
        <w:rPr>
          <w:rFonts w:ascii="ＭＳ 明朝" w:eastAsia="ＭＳ 明朝" w:hAnsi="ＭＳ 明朝"/>
        </w:rPr>
        <w:t>理事・監事候補者および代議員の選挙に関する手続きを、下記のとおり公示いたします。</w:t>
      </w:r>
    </w:p>
    <w:p w14:paraId="2C7F7490" w14:textId="16C14A23" w:rsidR="005D40D4" w:rsidRPr="00595015" w:rsidRDefault="005D40D4" w:rsidP="005D40D4">
      <w:pPr>
        <w:pStyle w:val="ac"/>
        <w:ind w:firstLineChars="100" w:firstLine="210"/>
        <w:rPr>
          <w:rFonts w:ascii="ＭＳ 明朝" w:hAnsi="ＭＳ 明朝"/>
        </w:rPr>
      </w:pPr>
      <w:r w:rsidRPr="00595015">
        <w:rPr>
          <w:rFonts w:ascii="ＭＳ 明朝" w:hAnsi="ＭＳ 明朝"/>
        </w:rPr>
        <w:t>なお、</w:t>
      </w:r>
      <w:r w:rsidR="00CD7CE9" w:rsidRPr="00595015">
        <w:rPr>
          <w:rFonts w:ascii="ＭＳ 明朝" w:hAnsi="ＭＳ 明朝" w:hint="eastAsia"/>
        </w:rPr>
        <w:t>投票方法</w:t>
      </w:r>
      <w:r w:rsidRPr="00595015">
        <w:rPr>
          <w:rFonts w:ascii="ＭＳ 明朝" w:hAnsi="ＭＳ 明朝"/>
        </w:rPr>
        <w:t>につきましては、従来の投票用紙による方法に加え、スマートフォンやタブレット等を利用したデジタル投票を併用いたします。</w:t>
      </w:r>
    </w:p>
    <w:p w14:paraId="30A77D53" w14:textId="3B4336F3" w:rsidR="005D40D4" w:rsidRPr="00595015" w:rsidRDefault="005D40D4" w:rsidP="005D40D4">
      <w:pPr>
        <w:pStyle w:val="ac"/>
        <w:ind w:firstLineChars="100" w:firstLine="210"/>
        <w:rPr>
          <w:rFonts w:ascii="ＭＳ 明朝" w:hAnsi="ＭＳ 明朝"/>
        </w:rPr>
      </w:pPr>
      <w:r w:rsidRPr="00595015">
        <w:rPr>
          <w:rFonts w:ascii="ＭＳ 明朝" w:hAnsi="ＭＳ 明朝"/>
        </w:rPr>
        <w:t>会員の皆様におかれましては、ご理解とご協力を賜りますようお願い申し上げます。</w:t>
      </w:r>
    </w:p>
    <w:p w14:paraId="695DBB06" w14:textId="77777777" w:rsidR="005D40D4" w:rsidRPr="005D40D4" w:rsidRDefault="005D40D4" w:rsidP="005D40D4">
      <w:pPr>
        <w:rPr>
          <w:rFonts w:ascii="ＭＳ 明朝" w:eastAsia="ＭＳ 明朝" w:hAnsi="ＭＳ 明朝"/>
          <w:sz w:val="21"/>
          <w:szCs w:val="21"/>
        </w:rPr>
      </w:pPr>
    </w:p>
    <w:p w14:paraId="247F97CB" w14:textId="77777777" w:rsidR="005D40D4" w:rsidRPr="005D40D4" w:rsidRDefault="005D40D4" w:rsidP="005D40D4">
      <w:pPr>
        <w:pStyle w:val="ae"/>
        <w:jc w:val="center"/>
        <w:rPr>
          <w:rFonts w:ascii="ＭＳ 明朝" w:hAnsi="ＭＳ 明朝"/>
        </w:rPr>
      </w:pPr>
      <w:r w:rsidRPr="005D40D4">
        <w:rPr>
          <w:rFonts w:ascii="ＭＳ 明朝" w:hAnsi="ＭＳ 明朝"/>
        </w:rPr>
        <w:t>記</w:t>
      </w:r>
    </w:p>
    <w:p w14:paraId="645FB126" w14:textId="77777777" w:rsidR="00CD7CE9" w:rsidRPr="00C55B4E" w:rsidRDefault="00CD7CE9" w:rsidP="005D40D4">
      <w:pPr>
        <w:pStyle w:val="ae"/>
        <w:jc w:val="left"/>
        <w:rPr>
          <w:rFonts w:ascii="ＭＳ 明朝" w:hAnsi="ＭＳ 明朝"/>
          <w:b/>
          <w:bCs/>
        </w:rPr>
      </w:pPr>
    </w:p>
    <w:p w14:paraId="4DEF1AE4" w14:textId="1045E49A" w:rsidR="005D40D4" w:rsidRPr="005D40D4" w:rsidRDefault="005D40D4" w:rsidP="005D40D4">
      <w:pPr>
        <w:pStyle w:val="ae"/>
        <w:jc w:val="left"/>
        <w:rPr>
          <w:rFonts w:ascii="ＭＳ 明朝" w:hAnsi="ＭＳ 明朝"/>
          <w:b/>
          <w:bCs/>
        </w:rPr>
      </w:pPr>
      <w:r w:rsidRPr="005D40D4">
        <w:rPr>
          <w:rFonts w:ascii="ＭＳ 明朝" w:hAnsi="ＭＳ 明朝"/>
          <w:b/>
          <w:bCs/>
        </w:rPr>
        <w:t>1．理事・監事および代議員の任期と定数</w:t>
      </w:r>
    </w:p>
    <w:p w14:paraId="68E775FE" w14:textId="6865A6D3" w:rsidR="005D40D4" w:rsidRPr="005D40D4" w:rsidRDefault="005D40D4" w:rsidP="005D40D4">
      <w:pPr>
        <w:pStyle w:val="ae"/>
        <w:ind w:leftChars="100" w:left="430" w:hangingChars="100" w:hanging="210"/>
        <w:jc w:val="left"/>
        <w:rPr>
          <w:rFonts w:ascii="ＭＳ 明朝" w:hAnsi="ＭＳ 明朝"/>
        </w:rPr>
      </w:pPr>
      <w:r w:rsidRPr="005D40D4">
        <w:rPr>
          <w:rFonts w:ascii="ＭＳ 明朝" w:hAnsi="ＭＳ 明朝"/>
        </w:rPr>
        <w:t>1）理　事</w:t>
      </w:r>
      <w:r w:rsidRPr="005D40D4">
        <w:rPr>
          <w:rFonts w:ascii="ＭＳ 明朝" w:hAnsi="ＭＳ 明朝"/>
        </w:rPr>
        <w:br/>
        <w:t>任期：令和9年度定時社員総会終結の時から令和11年度定時社員総会終結の時まで</w:t>
      </w:r>
      <w:r w:rsidRPr="005D40D4">
        <w:rPr>
          <w:rFonts w:ascii="ＭＳ 明朝" w:hAnsi="ＭＳ 明朝"/>
        </w:rPr>
        <w:br/>
        <w:t>定数：20名以内</w:t>
      </w:r>
    </w:p>
    <w:p w14:paraId="12A670F6" w14:textId="72B0D337" w:rsidR="005D40D4" w:rsidRPr="005D40D4" w:rsidRDefault="005D40D4" w:rsidP="005D40D4">
      <w:pPr>
        <w:pStyle w:val="ae"/>
        <w:ind w:firstLineChars="100" w:firstLine="210"/>
        <w:jc w:val="left"/>
        <w:rPr>
          <w:rFonts w:ascii="ＭＳ 明朝" w:hAnsi="ＭＳ 明朝"/>
        </w:rPr>
      </w:pPr>
      <w:r w:rsidRPr="005D40D4">
        <w:rPr>
          <w:rFonts w:ascii="ＭＳ 明朝" w:hAnsi="ＭＳ 明朝"/>
        </w:rPr>
        <w:t>2）監　事</w:t>
      </w:r>
      <w:r w:rsidRPr="005D40D4">
        <w:rPr>
          <w:rFonts w:ascii="ＭＳ 明朝" w:hAnsi="ＭＳ 明朝"/>
        </w:rPr>
        <w:br/>
        <w:t xml:space="preserve">　</w:t>
      </w:r>
      <w:r w:rsidRPr="00C55B4E">
        <w:rPr>
          <w:rFonts w:ascii="ＭＳ 明朝" w:hAnsi="ＭＳ 明朝" w:hint="eastAsia"/>
        </w:rPr>
        <w:t xml:space="preserve">　</w:t>
      </w:r>
      <w:r w:rsidRPr="005D40D4">
        <w:rPr>
          <w:rFonts w:ascii="ＭＳ 明朝" w:hAnsi="ＭＳ 明朝"/>
        </w:rPr>
        <w:t>任期：令和9年度定時社員総会終結の時から令和11年度定時社員総会終結の時まで</w:t>
      </w:r>
      <w:r w:rsidRPr="005D40D4">
        <w:rPr>
          <w:rFonts w:ascii="ＭＳ 明朝" w:hAnsi="ＭＳ 明朝"/>
        </w:rPr>
        <w:br/>
        <w:t xml:space="preserve">　</w:t>
      </w:r>
      <w:r w:rsidRPr="00C55B4E">
        <w:rPr>
          <w:rFonts w:ascii="ＭＳ 明朝" w:hAnsi="ＭＳ 明朝" w:hint="eastAsia"/>
        </w:rPr>
        <w:t xml:space="preserve">　</w:t>
      </w:r>
      <w:r w:rsidRPr="005D40D4">
        <w:rPr>
          <w:rFonts w:ascii="ＭＳ 明朝" w:hAnsi="ＭＳ 明朝"/>
        </w:rPr>
        <w:t>定数：2名以内</w:t>
      </w:r>
    </w:p>
    <w:p w14:paraId="16483F1F" w14:textId="1F990271" w:rsidR="005D40D4" w:rsidRPr="00C55B4E" w:rsidRDefault="005D40D4" w:rsidP="005D40D4">
      <w:pPr>
        <w:pStyle w:val="ae"/>
        <w:ind w:firstLineChars="100" w:firstLine="210"/>
        <w:jc w:val="left"/>
        <w:rPr>
          <w:rFonts w:ascii="ＭＳ 明朝" w:hAnsi="ＭＳ 明朝"/>
        </w:rPr>
      </w:pPr>
      <w:r w:rsidRPr="005D40D4">
        <w:rPr>
          <w:rFonts w:ascii="ＭＳ 明朝" w:hAnsi="ＭＳ 明朝"/>
        </w:rPr>
        <w:t>3）代議員</w:t>
      </w:r>
      <w:r w:rsidRPr="005D40D4">
        <w:rPr>
          <w:rFonts w:ascii="ＭＳ 明朝" w:hAnsi="ＭＳ 明朝"/>
        </w:rPr>
        <w:br/>
        <w:t xml:space="preserve">　</w:t>
      </w:r>
      <w:r w:rsidRPr="00C55B4E">
        <w:rPr>
          <w:rFonts w:ascii="ＭＳ 明朝" w:hAnsi="ＭＳ 明朝" w:hint="eastAsia"/>
        </w:rPr>
        <w:t xml:space="preserve">　</w:t>
      </w:r>
      <w:r w:rsidRPr="005D40D4">
        <w:rPr>
          <w:rFonts w:ascii="ＭＳ 明朝" w:hAnsi="ＭＳ 明朝"/>
        </w:rPr>
        <w:t>任期：令和9年4月1日から令和11年3月31日</w:t>
      </w:r>
      <w:r w:rsidRPr="005D40D4">
        <w:rPr>
          <w:rFonts w:ascii="ＭＳ 明朝" w:hAnsi="ＭＳ 明朝"/>
        </w:rPr>
        <w:br/>
      </w:r>
      <w:r w:rsidRPr="00C55B4E">
        <w:rPr>
          <w:rFonts w:ascii="ＭＳ 明朝" w:hAnsi="ＭＳ 明朝" w:hint="eastAsia"/>
        </w:rPr>
        <w:t xml:space="preserve">　</w:t>
      </w:r>
      <w:r w:rsidRPr="005D40D4">
        <w:rPr>
          <w:rFonts w:ascii="ＭＳ 明朝" w:hAnsi="ＭＳ 明朝"/>
        </w:rPr>
        <w:t xml:space="preserve">　定数：概ね70名</w:t>
      </w:r>
    </w:p>
    <w:p w14:paraId="22AC6941" w14:textId="77777777" w:rsidR="005D40D4" w:rsidRPr="005D40D4" w:rsidRDefault="005D40D4" w:rsidP="005D40D4">
      <w:pPr>
        <w:pStyle w:val="ae"/>
        <w:ind w:firstLineChars="100" w:firstLine="210"/>
        <w:jc w:val="left"/>
        <w:rPr>
          <w:rFonts w:ascii="ＭＳ 明朝" w:hAnsi="ＭＳ 明朝"/>
        </w:rPr>
      </w:pPr>
    </w:p>
    <w:p w14:paraId="6CAA531D" w14:textId="77777777" w:rsidR="005D40D4" w:rsidRPr="005D40D4" w:rsidRDefault="005D40D4" w:rsidP="005D40D4">
      <w:pPr>
        <w:pStyle w:val="ae"/>
        <w:jc w:val="left"/>
        <w:rPr>
          <w:rFonts w:ascii="ＭＳ 明朝" w:hAnsi="ＭＳ 明朝"/>
          <w:b/>
          <w:bCs/>
        </w:rPr>
      </w:pPr>
      <w:r w:rsidRPr="005D40D4">
        <w:rPr>
          <w:rFonts w:ascii="ＭＳ 明朝" w:hAnsi="ＭＳ 明朝"/>
          <w:b/>
          <w:bCs/>
        </w:rPr>
        <w:t>2．立候補者・被推薦人および推薦人の資格</w:t>
      </w:r>
    </w:p>
    <w:p w14:paraId="5D436AFB" w14:textId="77777777" w:rsidR="005D40D4" w:rsidRPr="005D40D4" w:rsidRDefault="005D40D4" w:rsidP="005D40D4">
      <w:pPr>
        <w:pStyle w:val="ae"/>
        <w:ind w:firstLineChars="100" w:firstLine="210"/>
        <w:jc w:val="left"/>
        <w:rPr>
          <w:rFonts w:ascii="ＭＳ 明朝" w:hAnsi="ＭＳ 明朝"/>
        </w:rPr>
      </w:pPr>
      <w:r w:rsidRPr="005D40D4">
        <w:rPr>
          <w:rFonts w:ascii="ＭＳ 明朝" w:hAnsi="ＭＳ 明朝"/>
        </w:rPr>
        <w:t>令和8年11月1日現在、正会員または賛助会員であること。</w:t>
      </w:r>
    </w:p>
    <w:p w14:paraId="7E6C0B4D" w14:textId="77F2EB68" w:rsidR="005D40D4" w:rsidRPr="00C55B4E" w:rsidRDefault="005D40D4" w:rsidP="005D40D4">
      <w:pPr>
        <w:pStyle w:val="ae"/>
        <w:ind w:firstLineChars="100" w:firstLine="210"/>
        <w:jc w:val="left"/>
        <w:rPr>
          <w:rFonts w:ascii="ＭＳ 明朝" w:hAnsi="ＭＳ 明朝"/>
        </w:rPr>
      </w:pPr>
      <w:r w:rsidRPr="005D40D4">
        <w:rPr>
          <w:rFonts w:ascii="ＭＳ 明朝" w:hAnsi="ＭＳ 明朝"/>
        </w:rPr>
        <w:t>なお、理事および代議員については、立候補に加えて、会員からの推薦による立候補も受け付けます。監事については、立候補のみ受け付け</w:t>
      </w:r>
      <w:r w:rsidR="006E28C6">
        <w:rPr>
          <w:rFonts w:ascii="ＭＳ 明朝" w:hAnsi="ＭＳ 明朝" w:hint="eastAsia"/>
        </w:rPr>
        <w:t>ます</w:t>
      </w:r>
      <w:r w:rsidRPr="005D40D4">
        <w:rPr>
          <w:rFonts w:ascii="ＭＳ 明朝" w:hAnsi="ＭＳ 明朝"/>
        </w:rPr>
        <w:t>。</w:t>
      </w:r>
    </w:p>
    <w:p w14:paraId="2BD33A1E" w14:textId="77777777" w:rsidR="005D40D4" w:rsidRPr="005D40D4" w:rsidRDefault="005D40D4" w:rsidP="005D40D4">
      <w:pPr>
        <w:pStyle w:val="ae"/>
        <w:ind w:firstLineChars="100" w:firstLine="210"/>
        <w:jc w:val="left"/>
        <w:rPr>
          <w:rFonts w:ascii="ＭＳ 明朝" w:hAnsi="ＭＳ 明朝"/>
        </w:rPr>
      </w:pPr>
    </w:p>
    <w:p w14:paraId="11FA8D4D" w14:textId="241F7CA7" w:rsidR="005D40D4" w:rsidRPr="005D40D4" w:rsidRDefault="005D40D4" w:rsidP="005D40D4">
      <w:pPr>
        <w:pStyle w:val="ae"/>
        <w:jc w:val="left"/>
        <w:rPr>
          <w:rFonts w:ascii="ＭＳ 明朝" w:hAnsi="ＭＳ 明朝"/>
          <w:b/>
          <w:bCs/>
        </w:rPr>
      </w:pPr>
      <w:r w:rsidRPr="005D40D4">
        <w:rPr>
          <w:rFonts w:ascii="ＭＳ 明朝" w:hAnsi="ＭＳ 明朝"/>
          <w:b/>
          <w:bCs/>
        </w:rPr>
        <w:t>3．選挙の実施方法</w:t>
      </w:r>
    </w:p>
    <w:p w14:paraId="540B6E0E" w14:textId="77777777" w:rsidR="005D40D4" w:rsidRPr="005D40D4" w:rsidRDefault="005D40D4" w:rsidP="005D40D4">
      <w:pPr>
        <w:pStyle w:val="ae"/>
        <w:jc w:val="left"/>
        <w:rPr>
          <w:rFonts w:ascii="ＭＳ 明朝" w:hAnsi="ＭＳ 明朝"/>
        </w:rPr>
      </w:pPr>
      <w:r w:rsidRPr="005D40D4">
        <w:rPr>
          <w:rFonts w:ascii="ＭＳ 明朝" w:hAnsi="ＭＳ 明朝"/>
        </w:rPr>
        <w:t>（1）理事候補者</w:t>
      </w:r>
    </w:p>
    <w:p w14:paraId="2946206A" w14:textId="37FC44F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理事候補者は、選挙管理委員会規則第6条に基づき、立候補者または被推薦人の中から選出します。理事への立候補を希望する方は、所定の「理事立候補届出書」に必要事項を</w:t>
      </w:r>
      <w:r w:rsidRPr="005D40D4">
        <w:rPr>
          <w:rFonts w:ascii="ＭＳ 明朝" w:hAnsi="ＭＳ 明朝"/>
        </w:rPr>
        <w:lastRenderedPageBreak/>
        <w:t>記入の上、選挙管理委員長あて所定の期日までに提出してください。</w:t>
      </w:r>
    </w:p>
    <w:p w14:paraId="02564D24"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また、会員は1名につき理事候補者1名を推薦することができます。推薦する場合は、あらかじめ被推薦者本人から、候補者名簿への氏名掲載について承諾を得た上で、所定の「理事候補者推薦届出書」に必要事項を記入し、選挙管理委員長あて所定の期日までに提出してください。</w:t>
      </w:r>
    </w:p>
    <w:p w14:paraId="1F61CBF4" w14:textId="77777777" w:rsidR="005D40D4" w:rsidRPr="005D40D4" w:rsidRDefault="005D40D4" w:rsidP="005D40D4">
      <w:pPr>
        <w:pStyle w:val="ae"/>
        <w:jc w:val="left"/>
        <w:rPr>
          <w:rFonts w:ascii="ＭＳ 明朝" w:hAnsi="ＭＳ 明朝"/>
        </w:rPr>
      </w:pPr>
      <w:r w:rsidRPr="005D40D4">
        <w:rPr>
          <w:rFonts w:ascii="ＭＳ 明朝" w:hAnsi="ＭＳ 明朝"/>
        </w:rPr>
        <w:t>（2）監事候補者</w:t>
      </w:r>
    </w:p>
    <w:p w14:paraId="05DA0F2F"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監事候補者は、選挙管理委員会規則第7条に基づき、立候補者の中から選出します。</w:t>
      </w:r>
    </w:p>
    <w:p w14:paraId="198532C0" w14:textId="77777777" w:rsidR="005D40D4" w:rsidRPr="005D40D4" w:rsidRDefault="005D40D4" w:rsidP="005D40D4">
      <w:pPr>
        <w:pStyle w:val="ae"/>
        <w:jc w:val="left"/>
        <w:rPr>
          <w:rFonts w:ascii="ＭＳ 明朝" w:hAnsi="ＭＳ 明朝"/>
        </w:rPr>
      </w:pPr>
      <w:r w:rsidRPr="005D40D4">
        <w:rPr>
          <w:rFonts w:ascii="ＭＳ 明朝" w:hAnsi="ＭＳ 明朝"/>
        </w:rPr>
        <w:t>監事への立候補を希望する方は、所定の「監事立候補届出書」に必要事項を記入の上、選挙管理委員長あて所定の期日までに提出してください。</w:t>
      </w:r>
    </w:p>
    <w:p w14:paraId="25F8BDD4"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なお、監事候補者への立候補者が2名以内の場合は、選挙管理委員会規則第7条第6項に基づき、信任投票を行います。</w:t>
      </w:r>
    </w:p>
    <w:p w14:paraId="52972BD5" w14:textId="77777777" w:rsidR="005D40D4" w:rsidRPr="005D40D4" w:rsidRDefault="005D40D4" w:rsidP="005D40D4">
      <w:pPr>
        <w:pStyle w:val="ae"/>
        <w:jc w:val="left"/>
        <w:rPr>
          <w:rFonts w:ascii="ＭＳ 明朝" w:hAnsi="ＭＳ 明朝"/>
        </w:rPr>
      </w:pPr>
      <w:r w:rsidRPr="005D40D4">
        <w:rPr>
          <w:rFonts w:ascii="ＭＳ 明朝" w:hAnsi="ＭＳ 明朝"/>
        </w:rPr>
        <w:t>（3）代議員</w:t>
      </w:r>
    </w:p>
    <w:p w14:paraId="272EF3B8" w14:textId="63EE7F83"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代議員は、選挙管理委員会規則第8条に基づき、立候補者または被推薦人の中から選出します。代議員への立候補を希望する方は、所定の「代議員立候補届出書」に必要事項を記入の上、選挙管理委員長あて所定の期日までに提出してください。</w:t>
      </w:r>
    </w:p>
    <w:p w14:paraId="4F488F0B"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また、会員は1名につき代議員候補者1名を推薦することができます。推薦する場合は、あらかじめ被推薦者本人から、候補者名簿への氏名掲載について承諾を得た上で、所定の「代議員候補者推薦届出書」に必要事項を記入し、選挙管理委員長あて所定の期日までに提出してください。</w:t>
      </w:r>
    </w:p>
    <w:p w14:paraId="20D24D22" w14:textId="77777777" w:rsidR="005D40D4" w:rsidRPr="00C55B4E" w:rsidRDefault="005D40D4" w:rsidP="005D40D4">
      <w:pPr>
        <w:pStyle w:val="ae"/>
        <w:jc w:val="left"/>
        <w:rPr>
          <w:rFonts w:ascii="ＭＳ 明朝" w:hAnsi="ＭＳ 明朝"/>
        </w:rPr>
      </w:pPr>
    </w:p>
    <w:p w14:paraId="2F7142DE" w14:textId="61695442" w:rsidR="005D40D4" w:rsidRPr="005D40D4" w:rsidRDefault="005D40D4" w:rsidP="005D40D4">
      <w:pPr>
        <w:pStyle w:val="ae"/>
        <w:jc w:val="left"/>
        <w:rPr>
          <w:rFonts w:ascii="ＭＳ 明朝" w:hAnsi="ＭＳ 明朝"/>
          <w:b/>
          <w:bCs/>
        </w:rPr>
      </w:pPr>
      <w:r w:rsidRPr="005D40D4">
        <w:rPr>
          <w:rFonts w:ascii="ＭＳ 明朝" w:hAnsi="ＭＳ 明朝"/>
          <w:b/>
          <w:bCs/>
        </w:rPr>
        <w:t>4．選挙人の資格</w:t>
      </w:r>
    </w:p>
    <w:p w14:paraId="271F0622"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投票期間開始日現在、正会員または賛助会員であること。</w:t>
      </w:r>
    </w:p>
    <w:p w14:paraId="10F8FC77" w14:textId="77777777" w:rsidR="005D40D4" w:rsidRPr="00C55B4E" w:rsidRDefault="005D40D4" w:rsidP="005D40D4">
      <w:pPr>
        <w:pStyle w:val="ae"/>
        <w:jc w:val="left"/>
        <w:rPr>
          <w:rFonts w:ascii="ＭＳ 明朝" w:hAnsi="ＭＳ 明朝"/>
        </w:rPr>
      </w:pPr>
    </w:p>
    <w:p w14:paraId="6C3B04C4" w14:textId="3EE5CD12" w:rsidR="005D40D4" w:rsidRPr="005D40D4" w:rsidRDefault="005D40D4" w:rsidP="005D40D4">
      <w:pPr>
        <w:pStyle w:val="ae"/>
        <w:jc w:val="left"/>
        <w:rPr>
          <w:rFonts w:ascii="ＭＳ 明朝" w:hAnsi="ＭＳ 明朝"/>
          <w:b/>
          <w:bCs/>
        </w:rPr>
      </w:pPr>
      <w:r w:rsidRPr="005D40D4">
        <w:rPr>
          <w:rFonts w:ascii="ＭＳ 明朝" w:hAnsi="ＭＳ 明朝"/>
          <w:b/>
          <w:bCs/>
        </w:rPr>
        <w:t>5．投票方法</w:t>
      </w:r>
    </w:p>
    <w:p w14:paraId="2F32B8CF"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投票は、下記①または②のいずれか一つの方法により行ってください。</w:t>
      </w:r>
    </w:p>
    <w:p w14:paraId="47E89C5D"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cs="ＭＳ 明朝" w:hint="eastAsia"/>
        </w:rPr>
        <w:t>①</w:t>
      </w:r>
      <w:r w:rsidRPr="005D40D4">
        <w:rPr>
          <w:rFonts w:ascii="ＭＳ 明朝" w:hAnsi="ＭＳ 明朝"/>
        </w:rPr>
        <w:t xml:space="preserve"> 投票用紙による投票</w:t>
      </w:r>
    </w:p>
    <w:p w14:paraId="41C37A58" w14:textId="1953052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投票用紙に必要事項を記入し、無記名にて学会事務局あてに郵送してください。到着した投票用紙については、事務局が</w:t>
      </w:r>
      <w:r w:rsidR="006E28C6">
        <w:rPr>
          <w:rFonts w:ascii="ＭＳ 明朝" w:hAnsi="ＭＳ 明朝" w:hint="eastAsia"/>
        </w:rPr>
        <w:t>入力</w:t>
      </w:r>
      <w:r w:rsidRPr="005D40D4">
        <w:rPr>
          <w:rFonts w:ascii="ＭＳ 明朝" w:hAnsi="ＭＳ 明朝"/>
        </w:rPr>
        <w:t>を行います。</w:t>
      </w:r>
    </w:p>
    <w:p w14:paraId="033964A7"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cs="ＭＳ 明朝" w:hint="eastAsia"/>
        </w:rPr>
        <w:t>②</w:t>
      </w:r>
      <w:r w:rsidRPr="005D40D4">
        <w:rPr>
          <w:rFonts w:ascii="ＭＳ 明朝" w:hAnsi="ＭＳ 明朝"/>
        </w:rPr>
        <w:t xml:space="preserve"> デジタル投票</w:t>
      </w:r>
    </w:p>
    <w:p w14:paraId="4BD7169C"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投票用紙に記載されたQRコードをスマートフォンやタブレット等で読み取り、表示されたGoogle Formsにアクセスして投票してください。</w:t>
      </w:r>
    </w:p>
    <w:p w14:paraId="1ACFCD93" w14:textId="4EC3D488" w:rsidR="005D40D4" w:rsidRPr="005D40D4" w:rsidRDefault="005D40D4" w:rsidP="005D40D4">
      <w:pPr>
        <w:pStyle w:val="ae"/>
        <w:jc w:val="left"/>
        <w:rPr>
          <w:rFonts w:ascii="ＭＳ 明朝" w:hAnsi="ＭＳ 明朝"/>
        </w:rPr>
      </w:pPr>
      <w:r w:rsidRPr="005D40D4">
        <w:rPr>
          <w:rFonts w:ascii="ＭＳ 明朝" w:hAnsi="ＭＳ 明朝"/>
        </w:rPr>
        <w:t>※投票の集計・管理については、個人を特定しない形で管理します。</w:t>
      </w:r>
    </w:p>
    <w:p w14:paraId="310E4989" w14:textId="77777777" w:rsidR="005D40D4" w:rsidRPr="005D40D4" w:rsidRDefault="005D40D4" w:rsidP="005D40D4">
      <w:pPr>
        <w:pStyle w:val="ae"/>
        <w:jc w:val="left"/>
        <w:rPr>
          <w:rFonts w:ascii="ＭＳ 明朝" w:hAnsi="ＭＳ 明朝"/>
        </w:rPr>
      </w:pPr>
      <w:r w:rsidRPr="005D40D4">
        <w:rPr>
          <w:rFonts w:ascii="ＭＳ 明朝" w:hAnsi="ＭＳ 明朝"/>
        </w:rPr>
        <w:t>※誤って①と②の両方の方法で投票された場合は、①の投票用紙による投票を有効票とします。</w:t>
      </w:r>
    </w:p>
    <w:p w14:paraId="6DA4EFEF" w14:textId="764C7F8B" w:rsidR="005D40D4" w:rsidRPr="005D40D4" w:rsidRDefault="005D40D4" w:rsidP="005D40D4">
      <w:pPr>
        <w:pStyle w:val="ae"/>
        <w:jc w:val="left"/>
        <w:rPr>
          <w:rFonts w:ascii="ＭＳ 明朝" w:hAnsi="ＭＳ 明朝"/>
        </w:rPr>
      </w:pPr>
      <w:r w:rsidRPr="005D40D4">
        <w:rPr>
          <w:rFonts w:ascii="ＭＳ 明朝" w:hAnsi="ＭＳ 明朝"/>
        </w:rPr>
        <w:t>※②のデジタル投票において複数回投票された場合は、最初に送信された投票を有効票とします。投票の際は、重複投票等のないよう、十分ご確認の上、投票してください。</w:t>
      </w:r>
    </w:p>
    <w:p w14:paraId="27F62A0C" w14:textId="77777777" w:rsidR="005D40D4" w:rsidRPr="00C55B4E" w:rsidRDefault="005D40D4" w:rsidP="005D40D4">
      <w:pPr>
        <w:pStyle w:val="ae"/>
        <w:jc w:val="left"/>
        <w:rPr>
          <w:rFonts w:ascii="ＭＳ 明朝" w:hAnsi="ＭＳ 明朝"/>
        </w:rPr>
      </w:pPr>
    </w:p>
    <w:p w14:paraId="6B959198" w14:textId="3AFA1B4D" w:rsidR="005D40D4" w:rsidRPr="005D40D4" w:rsidRDefault="005D40D4" w:rsidP="005D40D4">
      <w:pPr>
        <w:pStyle w:val="ae"/>
        <w:jc w:val="left"/>
        <w:rPr>
          <w:rFonts w:ascii="ＭＳ 明朝" w:hAnsi="ＭＳ 明朝"/>
          <w:b/>
          <w:bCs/>
        </w:rPr>
      </w:pPr>
      <w:r w:rsidRPr="005D40D4">
        <w:rPr>
          <w:rFonts w:ascii="ＭＳ 明朝" w:hAnsi="ＭＳ 明朝"/>
          <w:b/>
          <w:bCs/>
        </w:rPr>
        <w:t>6．主な選挙日程</w:t>
      </w:r>
    </w:p>
    <w:p w14:paraId="63FF521A" w14:textId="1341F2DC"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1）立候補届出書・候補者推薦届出書の受付</w:t>
      </w:r>
      <w:r w:rsidRPr="005D40D4">
        <w:rPr>
          <w:rFonts w:ascii="ＭＳ 明朝" w:hAnsi="ＭＳ 明朝"/>
        </w:rPr>
        <w:br/>
        <w:t xml:space="preserve">　</w:t>
      </w:r>
      <w:r w:rsidR="00CD7CE9" w:rsidRPr="00C55B4E">
        <w:rPr>
          <w:rFonts w:ascii="ＭＳ 明朝" w:hAnsi="ＭＳ 明朝" w:hint="eastAsia"/>
        </w:rPr>
        <w:t xml:space="preserve">　</w:t>
      </w:r>
      <w:r w:rsidRPr="005D40D4">
        <w:rPr>
          <w:rFonts w:ascii="ＭＳ 明朝" w:hAnsi="ＭＳ 明朝"/>
        </w:rPr>
        <w:t>令和8年11月1日から11月30日まで</w:t>
      </w:r>
    </w:p>
    <w:p w14:paraId="54FDA036" w14:textId="640EA295"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2）被選挙人名簿および投票方法の告示</w:t>
      </w:r>
      <w:r w:rsidRPr="005D40D4">
        <w:rPr>
          <w:rFonts w:ascii="ＭＳ 明朝" w:hAnsi="ＭＳ 明朝"/>
        </w:rPr>
        <w:br/>
        <w:t xml:space="preserve">　</w:t>
      </w:r>
      <w:r w:rsidR="00CD7CE9" w:rsidRPr="00C55B4E">
        <w:rPr>
          <w:rFonts w:ascii="ＭＳ 明朝" w:hAnsi="ＭＳ 明朝" w:hint="eastAsia"/>
        </w:rPr>
        <w:t xml:space="preserve">　</w:t>
      </w:r>
      <w:r w:rsidRPr="005D40D4">
        <w:rPr>
          <w:rFonts w:ascii="ＭＳ 明朝" w:hAnsi="ＭＳ 明朝"/>
        </w:rPr>
        <w:t>令和9年1月後半（学会誌1月号と同送）</w:t>
      </w:r>
    </w:p>
    <w:p w14:paraId="20F81F9F" w14:textId="208024F8"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lastRenderedPageBreak/>
        <w:t>3）投票期間</w:t>
      </w:r>
      <w:r w:rsidRPr="005D40D4">
        <w:rPr>
          <w:rFonts w:ascii="ＭＳ 明朝" w:hAnsi="ＭＳ 明朝"/>
        </w:rPr>
        <w:br/>
        <w:t xml:space="preserve">　</w:t>
      </w:r>
      <w:r w:rsidR="00CD7CE9" w:rsidRPr="00C55B4E">
        <w:rPr>
          <w:rFonts w:ascii="ＭＳ 明朝" w:hAnsi="ＭＳ 明朝" w:hint="eastAsia"/>
        </w:rPr>
        <w:t xml:space="preserve">　</w:t>
      </w:r>
      <w:r w:rsidRPr="005D40D4">
        <w:rPr>
          <w:rFonts w:ascii="ＭＳ 明朝" w:hAnsi="ＭＳ 明朝"/>
        </w:rPr>
        <w:t>令和9年2月1日から2月28日まで</w:t>
      </w:r>
    </w:p>
    <w:p w14:paraId="69E1CEBB" w14:textId="5EB6FA47" w:rsidR="005D40D4" w:rsidRPr="005D40D4" w:rsidRDefault="005D40D4" w:rsidP="005D40D4">
      <w:pPr>
        <w:pStyle w:val="ae"/>
        <w:jc w:val="left"/>
        <w:rPr>
          <w:rFonts w:ascii="ＭＳ 明朝" w:hAnsi="ＭＳ 明朝"/>
        </w:rPr>
      </w:pPr>
      <w:r w:rsidRPr="005D40D4">
        <w:rPr>
          <w:rFonts w:ascii="ＭＳ 明朝" w:hAnsi="ＭＳ 明朝"/>
        </w:rPr>
        <w:t xml:space="preserve">　</w:t>
      </w:r>
      <w:r w:rsidR="00CD7CE9" w:rsidRPr="00C55B4E">
        <w:rPr>
          <w:rFonts w:ascii="ＭＳ 明朝" w:hAnsi="ＭＳ 明朝" w:hint="eastAsia"/>
        </w:rPr>
        <w:t xml:space="preserve">　</w:t>
      </w:r>
      <w:r w:rsidRPr="005D40D4">
        <w:rPr>
          <w:rFonts w:ascii="ＭＳ 明朝" w:hAnsi="ＭＳ 明朝"/>
        </w:rPr>
        <w:t>※投票用紙による投票は、2月28日の消印有効とします。</w:t>
      </w:r>
      <w:r w:rsidRPr="005D40D4">
        <w:rPr>
          <w:rFonts w:ascii="ＭＳ 明朝" w:hAnsi="ＭＳ 明朝"/>
        </w:rPr>
        <w:br/>
        <w:t xml:space="preserve">　</w:t>
      </w:r>
      <w:r w:rsidR="00CD7CE9" w:rsidRPr="00C55B4E">
        <w:rPr>
          <w:rFonts w:ascii="ＭＳ 明朝" w:hAnsi="ＭＳ 明朝" w:hint="eastAsia"/>
        </w:rPr>
        <w:t xml:space="preserve">　</w:t>
      </w:r>
      <w:r w:rsidRPr="005D40D4">
        <w:rPr>
          <w:rFonts w:ascii="ＭＳ 明朝" w:hAnsi="ＭＳ 明朝"/>
        </w:rPr>
        <w:t>※デジタル投票は、2月28日23時59分までに送信されたものを有効とします。</w:t>
      </w:r>
    </w:p>
    <w:p w14:paraId="16C4D013" w14:textId="4EE49A64"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4）開票</w:t>
      </w:r>
      <w:r w:rsidRPr="005D40D4">
        <w:rPr>
          <w:rFonts w:ascii="ＭＳ 明朝" w:hAnsi="ＭＳ 明朝"/>
        </w:rPr>
        <w:br/>
        <w:t xml:space="preserve">　</w:t>
      </w:r>
      <w:r w:rsidR="00CD7CE9" w:rsidRPr="00C55B4E">
        <w:rPr>
          <w:rFonts w:ascii="ＭＳ 明朝" w:hAnsi="ＭＳ 明朝" w:hint="eastAsia"/>
        </w:rPr>
        <w:t xml:space="preserve">　</w:t>
      </w:r>
      <w:r w:rsidRPr="005D40D4">
        <w:rPr>
          <w:rFonts w:ascii="ＭＳ 明朝" w:hAnsi="ＭＳ 明朝"/>
        </w:rPr>
        <w:t>令和9年3月</w:t>
      </w:r>
    </w:p>
    <w:p w14:paraId="01BB2C7E" w14:textId="77777777" w:rsidR="005D40D4" w:rsidRPr="00C55B4E" w:rsidRDefault="005D40D4" w:rsidP="005D40D4">
      <w:pPr>
        <w:pStyle w:val="ae"/>
        <w:jc w:val="left"/>
        <w:rPr>
          <w:rFonts w:ascii="ＭＳ 明朝" w:hAnsi="ＭＳ 明朝"/>
        </w:rPr>
      </w:pPr>
    </w:p>
    <w:p w14:paraId="176F3136" w14:textId="6C3D2B83" w:rsidR="005D40D4" w:rsidRPr="005D40D4" w:rsidRDefault="005D40D4" w:rsidP="005D40D4">
      <w:pPr>
        <w:pStyle w:val="ae"/>
        <w:jc w:val="left"/>
        <w:rPr>
          <w:rFonts w:ascii="ＭＳ 明朝" w:hAnsi="ＭＳ 明朝"/>
          <w:b/>
          <w:bCs/>
        </w:rPr>
      </w:pPr>
      <w:r w:rsidRPr="005D40D4">
        <w:rPr>
          <w:rFonts w:ascii="ＭＳ 明朝" w:hAnsi="ＭＳ 明朝"/>
          <w:b/>
          <w:bCs/>
        </w:rPr>
        <w:t>7．選挙管理委員会について</w:t>
      </w:r>
    </w:p>
    <w:p w14:paraId="1FBFA2F6"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選挙管理委員会は、選挙管理委員会規則第5条に基づき、以下の委員をもって構成されています。</w:t>
      </w:r>
    </w:p>
    <w:p w14:paraId="15DB6FA4" w14:textId="77777777" w:rsidR="005D40D4" w:rsidRPr="005D40D4" w:rsidRDefault="005D40D4" w:rsidP="00CD7CE9">
      <w:pPr>
        <w:pStyle w:val="ae"/>
        <w:ind w:leftChars="100" w:left="220"/>
        <w:jc w:val="left"/>
        <w:rPr>
          <w:rFonts w:ascii="ＭＳ 明朝" w:hAnsi="ＭＳ 明朝"/>
        </w:rPr>
      </w:pPr>
      <w:r w:rsidRPr="005D40D4">
        <w:rPr>
          <w:rFonts w:ascii="ＭＳ 明朝" w:hAnsi="ＭＳ 明朝"/>
        </w:rPr>
        <w:t>（1）常務理事の互選により選出された者（ただし会長を除く）1名</w:t>
      </w:r>
      <w:r w:rsidRPr="005D40D4">
        <w:rPr>
          <w:rFonts w:ascii="ＭＳ 明朝" w:hAnsi="ＭＳ 明朝"/>
        </w:rPr>
        <w:br/>
        <w:t>（2）代議員の互選により選出された者4名</w:t>
      </w:r>
    </w:p>
    <w:p w14:paraId="1E56A9DE"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選挙管理委員会は、定款および選挙管理委員会規則に基づき、理事・監事候補者および代議員の選挙を実施・管理します。</w:t>
      </w:r>
    </w:p>
    <w:p w14:paraId="7DBF6177"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なお、理事・監事候補者については、候補者選挙の結果を代議員による社員総会に報告し、社員総会において理事および監事を選任します。</w:t>
      </w:r>
    </w:p>
    <w:p w14:paraId="029B32E6" w14:textId="77777777" w:rsidR="005D40D4" w:rsidRPr="00C55B4E" w:rsidRDefault="005D40D4" w:rsidP="005D40D4">
      <w:pPr>
        <w:pStyle w:val="ae"/>
        <w:jc w:val="left"/>
        <w:rPr>
          <w:rFonts w:ascii="ＭＳ 明朝" w:hAnsi="ＭＳ 明朝"/>
        </w:rPr>
      </w:pPr>
    </w:p>
    <w:p w14:paraId="320B1ECC" w14:textId="04A68078" w:rsidR="005D40D4" w:rsidRPr="005D40D4" w:rsidRDefault="005D40D4" w:rsidP="005D40D4">
      <w:pPr>
        <w:pStyle w:val="ae"/>
        <w:jc w:val="left"/>
        <w:rPr>
          <w:rFonts w:ascii="ＭＳ 明朝" w:hAnsi="ＭＳ 明朝"/>
          <w:b/>
          <w:bCs/>
        </w:rPr>
      </w:pPr>
      <w:r w:rsidRPr="005D40D4">
        <w:rPr>
          <w:rFonts w:ascii="ＭＳ 明朝" w:hAnsi="ＭＳ 明朝"/>
          <w:b/>
          <w:bCs/>
        </w:rPr>
        <w:t>8．関係書類について</w:t>
      </w:r>
    </w:p>
    <w:p w14:paraId="6FA948A8" w14:textId="77777777"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会員各位は、一般社団法人日本食育学会定款、一般社団法人日本食育学会選挙管理委員会規則ならびに、理事・監事・代議員の立候補届出書、候補者推薦届出書等の関係書類を、学会ホームページからダウンロードすることができます。</w:t>
      </w:r>
    </w:p>
    <w:p w14:paraId="4C5538FC" w14:textId="77777777" w:rsidR="005D40D4" w:rsidRPr="005D40D4" w:rsidRDefault="005D40D4" w:rsidP="005D40D4">
      <w:pPr>
        <w:pStyle w:val="ae"/>
        <w:ind w:firstLineChars="100" w:firstLine="210"/>
        <w:jc w:val="left"/>
        <w:rPr>
          <w:rFonts w:ascii="ＭＳ 明朝" w:hAnsi="ＭＳ 明朝"/>
        </w:rPr>
      </w:pPr>
      <w:r w:rsidRPr="005D40D4">
        <w:rPr>
          <w:rFonts w:ascii="ＭＳ 明朝" w:hAnsi="ＭＳ 明朝"/>
        </w:rPr>
        <w:t>選挙に関するお問い合わせは、下記学会事務局までお願いいたします。</w:t>
      </w:r>
    </w:p>
    <w:p w14:paraId="7C78015F" w14:textId="37E292A0" w:rsidR="005D40D4" w:rsidRPr="005D40D4" w:rsidRDefault="005D40D4" w:rsidP="00CD7CE9">
      <w:pPr>
        <w:pStyle w:val="ae"/>
        <w:ind w:firstLineChars="100" w:firstLine="210"/>
        <w:jc w:val="left"/>
        <w:rPr>
          <w:rFonts w:ascii="ＭＳ 明朝" w:hAnsi="ＭＳ 明朝"/>
        </w:rPr>
      </w:pPr>
      <w:r w:rsidRPr="005D40D4">
        <w:rPr>
          <w:rFonts w:ascii="ＭＳ 明朝" w:hAnsi="ＭＳ 明朝"/>
        </w:rPr>
        <w:t>一般社団法人日本食育学会事務局</w:t>
      </w:r>
      <w:r w:rsidR="00CD7CE9" w:rsidRPr="00C55B4E">
        <w:rPr>
          <w:rFonts w:ascii="ＭＳ 明朝" w:hAnsi="ＭＳ 明朝" w:hint="eastAsia"/>
        </w:rPr>
        <w:t xml:space="preserve">　</w:t>
      </w:r>
      <w:r w:rsidRPr="005D40D4">
        <w:rPr>
          <w:rFonts w:ascii="ＭＳ 明朝" w:hAnsi="ＭＳ 明朝"/>
        </w:rPr>
        <w:t>E-mail：</w:t>
      </w:r>
      <w:hyperlink r:id="rId4" w:history="1">
        <w:r w:rsidRPr="005D40D4">
          <w:rPr>
            <w:rFonts w:ascii="ＭＳ 明朝" w:hAnsi="ＭＳ 明朝"/>
          </w:rPr>
          <w:t>shokuiku@nodai.ac.jp</w:t>
        </w:r>
      </w:hyperlink>
    </w:p>
    <w:p w14:paraId="22D993F2" w14:textId="77777777" w:rsidR="005D40D4" w:rsidRPr="005D40D4" w:rsidRDefault="005D40D4" w:rsidP="005D40D4">
      <w:pPr>
        <w:pStyle w:val="ae"/>
        <w:rPr>
          <w:rFonts w:ascii="ＭＳ 明朝" w:hAnsi="ＭＳ 明朝"/>
        </w:rPr>
      </w:pPr>
      <w:r w:rsidRPr="005D40D4">
        <w:rPr>
          <w:rFonts w:ascii="ＭＳ 明朝" w:hAnsi="ＭＳ 明朝"/>
        </w:rPr>
        <w:t>以上</w:t>
      </w:r>
    </w:p>
    <w:p w14:paraId="51AAD7E0" w14:textId="77777777" w:rsidR="0039207D" w:rsidRPr="00C55B4E" w:rsidRDefault="0039207D">
      <w:pPr>
        <w:rPr>
          <w:rFonts w:ascii="ＭＳ 明朝" w:eastAsia="ＭＳ 明朝" w:hAnsi="ＭＳ 明朝"/>
        </w:rPr>
      </w:pPr>
    </w:p>
    <w:sectPr w:rsidR="0039207D" w:rsidRPr="00C55B4E" w:rsidSect="006E28C6">
      <w:pgSz w:w="11906" w:h="16838" w:code="9"/>
      <w:pgMar w:top="1418" w:right="1701" w:bottom="1418" w:left="1701" w:header="851" w:footer="992" w:gutter="0"/>
      <w:cols w:space="425"/>
      <w:docGrid w:type="lines" w:linePitch="3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defaultTabStop w:val="840"/>
  <w:drawingGridVerticalSpacing w:val="33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0D4"/>
    <w:rsid w:val="00090CBA"/>
    <w:rsid w:val="003576E8"/>
    <w:rsid w:val="0039207D"/>
    <w:rsid w:val="003D65E1"/>
    <w:rsid w:val="00441759"/>
    <w:rsid w:val="0059274C"/>
    <w:rsid w:val="00595015"/>
    <w:rsid w:val="005D40D4"/>
    <w:rsid w:val="006E28C6"/>
    <w:rsid w:val="009015C0"/>
    <w:rsid w:val="00997ECA"/>
    <w:rsid w:val="00C55B4E"/>
    <w:rsid w:val="00CD7CE9"/>
    <w:rsid w:val="00D24E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AE0FFF"/>
  <w15:chartTrackingRefBased/>
  <w15:docId w15:val="{E1F504B9-0132-4682-8ED1-730C6AF8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D40D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D40D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D40D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D40D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D40D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D40D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D40D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D40D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D40D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D40D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D40D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D40D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D40D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D40D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D40D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D40D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D40D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D40D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D40D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D40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40D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D40D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D40D4"/>
    <w:pPr>
      <w:spacing w:before="160"/>
      <w:jc w:val="center"/>
    </w:pPr>
    <w:rPr>
      <w:i/>
      <w:iCs/>
      <w:color w:val="404040" w:themeColor="text1" w:themeTint="BF"/>
    </w:rPr>
  </w:style>
  <w:style w:type="character" w:customStyle="1" w:styleId="a8">
    <w:name w:val="引用文 (文字)"/>
    <w:basedOn w:val="a0"/>
    <w:link w:val="a7"/>
    <w:uiPriority w:val="29"/>
    <w:rsid w:val="005D40D4"/>
    <w:rPr>
      <w:i/>
      <w:iCs/>
      <w:color w:val="404040" w:themeColor="text1" w:themeTint="BF"/>
    </w:rPr>
  </w:style>
  <w:style w:type="paragraph" w:styleId="a9">
    <w:name w:val="List Paragraph"/>
    <w:basedOn w:val="a"/>
    <w:uiPriority w:val="34"/>
    <w:qFormat/>
    <w:rsid w:val="005D40D4"/>
    <w:pPr>
      <w:ind w:left="720"/>
      <w:contextualSpacing/>
    </w:pPr>
  </w:style>
  <w:style w:type="character" w:styleId="21">
    <w:name w:val="Intense Emphasis"/>
    <w:basedOn w:val="a0"/>
    <w:uiPriority w:val="21"/>
    <w:qFormat/>
    <w:rsid w:val="005D40D4"/>
    <w:rPr>
      <w:i/>
      <w:iCs/>
      <w:color w:val="0F4761" w:themeColor="accent1" w:themeShade="BF"/>
    </w:rPr>
  </w:style>
  <w:style w:type="paragraph" w:styleId="22">
    <w:name w:val="Intense Quote"/>
    <w:basedOn w:val="a"/>
    <w:next w:val="a"/>
    <w:link w:val="23"/>
    <w:uiPriority w:val="30"/>
    <w:qFormat/>
    <w:rsid w:val="005D40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D40D4"/>
    <w:rPr>
      <w:i/>
      <w:iCs/>
      <w:color w:val="0F4761" w:themeColor="accent1" w:themeShade="BF"/>
    </w:rPr>
  </w:style>
  <w:style w:type="character" w:styleId="24">
    <w:name w:val="Intense Reference"/>
    <w:basedOn w:val="a0"/>
    <w:uiPriority w:val="32"/>
    <w:qFormat/>
    <w:rsid w:val="005D40D4"/>
    <w:rPr>
      <w:b/>
      <w:bCs/>
      <w:smallCaps/>
      <w:color w:val="0F4761" w:themeColor="accent1" w:themeShade="BF"/>
      <w:spacing w:val="5"/>
    </w:rPr>
  </w:style>
  <w:style w:type="character" w:styleId="aa">
    <w:name w:val="Hyperlink"/>
    <w:basedOn w:val="a0"/>
    <w:uiPriority w:val="99"/>
    <w:unhideWhenUsed/>
    <w:rsid w:val="005D40D4"/>
    <w:rPr>
      <w:color w:val="467886" w:themeColor="hyperlink"/>
      <w:u w:val="single"/>
    </w:rPr>
  </w:style>
  <w:style w:type="character" w:styleId="ab">
    <w:name w:val="Unresolved Mention"/>
    <w:basedOn w:val="a0"/>
    <w:uiPriority w:val="99"/>
    <w:semiHidden/>
    <w:unhideWhenUsed/>
    <w:rsid w:val="005D40D4"/>
    <w:rPr>
      <w:color w:val="605E5C"/>
      <w:shd w:val="clear" w:color="auto" w:fill="E1DFDD"/>
    </w:rPr>
  </w:style>
  <w:style w:type="paragraph" w:styleId="ac">
    <w:name w:val="Salutation"/>
    <w:basedOn w:val="a"/>
    <w:next w:val="a"/>
    <w:link w:val="ad"/>
    <w:uiPriority w:val="99"/>
    <w:unhideWhenUsed/>
    <w:rsid w:val="005D40D4"/>
    <w:pPr>
      <w:spacing w:after="0" w:line="240" w:lineRule="auto"/>
      <w:jc w:val="both"/>
    </w:pPr>
    <w:rPr>
      <w:rFonts w:ascii="Century" w:eastAsia="ＭＳ 明朝" w:hAnsi="Century" w:cs="Times New Roman"/>
      <w:sz w:val="21"/>
      <w:szCs w:val="22"/>
      <w14:ligatures w14:val="none"/>
    </w:rPr>
  </w:style>
  <w:style w:type="character" w:customStyle="1" w:styleId="ad">
    <w:name w:val="挨拶文 (文字)"/>
    <w:basedOn w:val="a0"/>
    <w:link w:val="ac"/>
    <w:uiPriority w:val="99"/>
    <w:rsid w:val="005D40D4"/>
    <w:rPr>
      <w:rFonts w:ascii="Century" w:eastAsia="ＭＳ 明朝" w:hAnsi="Century" w:cs="Times New Roman"/>
      <w:sz w:val="21"/>
      <w:szCs w:val="22"/>
      <w14:ligatures w14:val="none"/>
    </w:rPr>
  </w:style>
  <w:style w:type="paragraph" w:styleId="ae">
    <w:name w:val="Closing"/>
    <w:basedOn w:val="a"/>
    <w:link w:val="af"/>
    <w:uiPriority w:val="99"/>
    <w:unhideWhenUsed/>
    <w:rsid w:val="005D40D4"/>
    <w:pPr>
      <w:spacing w:after="0" w:line="240" w:lineRule="auto"/>
      <w:jc w:val="right"/>
    </w:pPr>
    <w:rPr>
      <w:rFonts w:ascii="Century" w:eastAsia="ＭＳ 明朝" w:hAnsi="Century" w:cs="Times New Roman"/>
      <w:sz w:val="21"/>
      <w:szCs w:val="22"/>
      <w14:ligatures w14:val="none"/>
    </w:rPr>
  </w:style>
  <w:style w:type="character" w:customStyle="1" w:styleId="af">
    <w:name w:val="結語 (文字)"/>
    <w:basedOn w:val="a0"/>
    <w:link w:val="ae"/>
    <w:uiPriority w:val="99"/>
    <w:rsid w:val="005D40D4"/>
    <w:rPr>
      <w:rFonts w:ascii="Century" w:eastAsia="ＭＳ 明朝" w:hAnsi="Century" w:cs="Times New Roman"/>
      <w:sz w:val="21"/>
      <w:szCs w:val="22"/>
      <w14:ligatures w14:val="none"/>
    </w:rPr>
  </w:style>
  <w:style w:type="paragraph" w:styleId="af0">
    <w:name w:val="Date"/>
    <w:basedOn w:val="a"/>
    <w:next w:val="a"/>
    <w:link w:val="af1"/>
    <w:uiPriority w:val="99"/>
    <w:semiHidden/>
    <w:unhideWhenUsed/>
    <w:rsid w:val="00C55B4E"/>
  </w:style>
  <w:style w:type="character" w:customStyle="1" w:styleId="af1">
    <w:name w:val="日付 (文字)"/>
    <w:basedOn w:val="a0"/>
    <w:link w:val="af0"/>
    <w:uiPriority w:val="99"/>
    <w:semiHidden/>
    <w:rsid w:val="00C55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82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okuiku@nodai.ac.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349</Words>
  <Characters>1991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shokuiku</dc:creator>
  <cp:keywords/>
  <dc:description/>
  <cp:lastModifiedBy>shokuiku</cp:lastModifiedBy>
  <cp:revision>2</cp:revision>
  <dcterms:created xsi:type="dcterms:W3CDTF">2026-09-07T05:25:00Z</dcterms:created>
  <dcterms:modified xsi:type="dcterms:W3CDTF">2026-09-07T05:25:00Z</dcterms:modified>
</cp:coreProperties>
</file>